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8" w:rsidRPr="006B6058" w:rsidRDefault="006B6058" w:rsidP="002D32A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iCs/>
          <w:color w:val="353535"/>
          <w:sz w:val="44"/>
          <w:szCs w:val="40"/>
          <w:shd w:val="clear" w:color="auto" w:fill="FFFFFF"/>
          <w:lang w:val="kk-KZ"/>
        </w:rPr>
      </w:pPr>
      <w:r w:rsidRPr="006B6058">
        <w:rPr>
          <w:rFonts w:ascii="Times New Roman" w:hAnsi="Times New Roman" w:cs="Times New Roman"/>
          <w:b/>
          <w:i/>
          <w:iCs/>
          <w:color w:val="353535"/>
          <w:sz w:val="44"/>
          <w:szCs w:val="40"/>
          <w:shd w:val="clear" w:color="auto" w:fill="FFFFFF"/>
          <w:lang w:val="kk-KZ"/>
        </w:rPr>
        <w:t>Жан әже</w:t>
      </w:r>
    </w:p>
    <w:p w:rsidR="006B6058" w:rsidRDefault="006B6058">
      <w:pPr>
        <w:rPr>
          <w:rFonts w:ascii="Arial" w:hAnsi="Arial" w:cs="Arial"/>
          <w:i/>
          <w:iCs/>
          <w:color w:val="353535"/>
          <w:shd w:val="clear" w:color="auto" w:fill="FFFFFF"/>
        </w:rPr>
      </w:pPr>
    </w:p>
    <w:p w:rsidR="006B6058" w:rsidRPr="002D32A3" w:rsidRDefault="006B6058" w:rsidP="002D32A3">
      <w:pPr>
        <w:rPr>
          <w:rFonts w:ascii="Times New Roman" w:hAnsi="Times New Roman" w:cs="Times New Roman"/>
          <w:b/>
          <w:bCs/>
          <w:iCs/>
          <w:color w:val="353535"/>
          <w:sz w:val="28"/>
          <w:szCs w:val="28"/>
          <w:lang w:val="kk-KZ"/>
        </w:rPr>
      </w:pP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Айналайын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 әжешім,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</w:rPr>
        <w:br/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Ақылы асқан данасың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</w:rPr>
        <w:br/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Немере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 үшін не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керек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,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</w:rPr>
        <w:br/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Бә</w:t>
      </w:r>
      <w:proofErr w:type="gram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р</w:t>
      </w:r>
      <w:proofErr w:type="gram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ін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тауып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 бересің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-деп ғұлама ақындар жырлағандай әр баланың жүрегінен әженің алатын орны бөлек.</w:t>
      </w:r>
      <w:r w:rsidRPr="002D32A3">
        <w:rPr>
          <w:rStyle w:val="a3"/>
          <w:rFonts w:ascii="Times New Roman" w:hAnsi="Times New Roman" w:cs="Times New Roman"/>
          <w:iCs/>
          <w:color w:val="353535"/>
          <w:sz w:val="28"/>
          <w:szCs w:val="28"/>
          <w:lang w:val="kk-KZ"/>
        </w:rPr>
        <w:t xml:space="preserve">  </w:t>
      </w:r>
      <w:hyperlink r:id="rId4" w:history="1">
        <w:r w:rsidRPr="002D32A3">
          <w:rPr>
            <w:rStyle w:val="a4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kk-KZ"/>
          </w:rPr>
          <w:t>Әже</w:t>
        </w:r>
      </w:hyperlink>
      <w:r w:rsidRPr="002D32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– баланың әкесінің</w:t>
      </w:r>
      <w:r w:rsidR="002D32A3"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 xml:space="preserve"> немесе анасының 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 xml:space="preserve"> шешесі туыстық қатынасты білдіретін атау. 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Қазақ отбасындағы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орны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ерекше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 әрі қадірлі. Әже отбасының ғана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емес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, әулеттің де ұйытқысы, ағайын–абысындардың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бірлігін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 татулығын сақтайтын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сыйлы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анасы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, </w:t>
      </w:r>
      <w:proofErr w:type="spell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кейінгі</w:t>
      </w:r>
      <w:proofErr w:type="spell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 жастардың, тәрбиешісі ә</w:t>
      </w:r>
      <w:proofErr w:type="gramStart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>р</w:t>
      </w:r>
      <w:proofErr w:type="gramEnd"/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</w:rPr>
        <w:t xml:space="preserve">і ақылгөйі. 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Қарттар күніне орай ұстазымыз ата-әжелерге байланысты видео, слайдтар көрсетті. Осы видеолар менің әжем жайлы жазуыма себепші болды.</w:t>
      </w:r>
    </w:p>
    <w:p w:rsidR="00971258" w:rsidRPr="002D32A3" w:rsidRDefault="004D3EAC" w:rsidP="002D32A3">
      <w:pPr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</w:pP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 xml:space="preserve">    </w:t>
      </w:r>
      <w:r w:rsidR="006B6058"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Менің </w:t>
      </w:r>
      <w:hyperlink r:id="rId5" w:history="1">
        <w:r w:rsidRPr="002D32A3">
          <w:rPr>
            <w:rStyle w:val="a4"/>
            <w:rFonts w:ascii="Times New Roman" w:hAnsi="Times New Roman" w:cs="Times New Roman"/>
            <w:bCs/>
            <w:iCs/>
            <w:color w:val="000000" w:themeColor="text1"/>
            <w:sz w:val="28"/>
            <w:szCs w:val="28"/>
            <w:u w:val="none"/>
            <w:lang w:val="kk-KZ"/>
          </w:rPr>
          <w:t>әже</w:t>
        </w:r>
      </w:hyperlink>
      <w:r w:rsidRPr="002D32A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 xml:space="preserve"> Алматай Сәкенқызы </w:t>
      </w:r>
      <w:r w:rsidR="006B6058"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 xml:space="preserve">. Ол өте мейірімді жан. </w:t>
      </w:r>
      <w:r w:rsidR="00001FC3"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 xml:space="preserve"> Менің әжем ауыл адамдарының ішінде  де сыйлы. </w:t>
      </w:r>
      <w:r w:rsidR="006B6058"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 xml:space="preserve">Мен кішкентай күнімнен әжемнің бауырында өстім. Ол мені адалдыққа, білімге құштар </w:t>
      </w:r>
      <w:r w:rsidR="006B6058" w:rsidRPr="0053448A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болуға үйретті. </w:t>
      </w:r>
      <w:r w:rsidR="006B6058" w:rsidRPr="0053448A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lang w:val="kk-KZ"/>
        </w:rPr>
        <w:t>Әже</w:t>
      </w:r>
      <w:r w:rsidR="006B6058" w:rsidRPr="0053448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kk-KZ"/>
        </w:rPr>
        <w:t>м</w:t>
      </w:r>
      <w:r w:rsidR="006B6058" w:rsidRPr="0053448A">
        <w:rPr>
          <w:rFonts w:ascii="Times New Roman" w:hAnsi="Times New Roman" w:cs="Times New Roman"/>
          <w:b/>
          <w:iCs/>
          <w:color w:val="353535"/>
          <w:sz w:val="28"/>
          <w:szCs w:val="28"/>
          <w:shd w:val="clear" w:color="auto" w:fill="FFFFFF"/>
          <w:lang w:val="kk-KZ"/>
        </w:rPr>
        <w:t xml:space="preserve"> </w:t>
      </w:r>
      <w:r w:rsidR="006B6058" w:rsidRPr="0053448A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қазақ ауыз әдебиетінен көптеген ертегілер, аңыздар біледі. Сол білгендерін маған күнде ұйықтар алдында айтып береді. </w:t>
      </w:r>
      <w:r w:rsidR="00001FC3" w:rsidRPr="002D32A3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 xml:space="preserve">Қазіргі таңда менің әжем көкшетау қаласында жұмыс бабымен тұрады. Бірақ </w:t>
      </w:r>
      <w:r w:rsidR="00001FC3" w:rsidRPr="002D32A3">
        <w:rPr>
          <w:rStyle w:val="a3"/>
          <w:rFonts w:ascii="Times New Roman" w:hAnsi="Times New Roman" w:cs="Times New Roman"/>
          <w:b w:val="0"/>
          <w:iCs/>
          <w:color w:val="353535"/>
          <w:sz w:val="28"/>
          <w:szCs w:val="28"/>
          <w:lang w:val="kk-KZ"/>
        </w:rPr>
        <w:t>ә</w:t>
      </w:r>
      <w:r w:rsidR="006B6058" w:rsidRPr="0053448A">
        <w:rPr>
          <w:rStyle w:val="a3"/>
          <w:rFonts w:ascii="Times New Roman" w:hAnsi="Times New Roman" w:cs="Times New Roman"/>
          <w:b w:val="0"/>
          <w:iCs/>
          <w:color w:val="353535"/>
          <w:sz w:val="28"/>
          <w:szCs w:val="28"/>
          <w:lang w:val="kk-KZ"/>
        </w:rPr>
        <w:t>же</w:t>
      </w:r>
      <w:r w:rsidR="006B6058" w:rsidRPr="0053448A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м менің күнде сабағымды тексереді. Сабақтан жақсы баға алсам, әжем қатты қуанады. Мені құлыншағым ботақаным деп еркелетеді. </w:t>
      </w:r>
      <w:r w:rsidR="00001FC3" w:rsidRPr="002D32A3">
        <w:rPr>
          <w:rStyle w:val="a3"/>
          <w:rFonts w:ascii="Times New Roman" w:hAnsi="Times New Roman" w:cs="Times New Roman"/>
          <w:b w:val="0"/>
          <w:iCs/>
          <w:color w:val="353535"/>
          <w:sz w:val="28"/>
          <w:szCs w:val="28"/>
          <w:lang w:val="kk-KZ"/>
        </w:rPr>
        <w:t>Мен де әжемді өте қатты жақсы көремін</w:t>
      </w:r>
      <w:r w:rsidR="006B6058" w:rsidRPr="0053448A">
        <w:rPr>
          <w:rFonts w:ascii="Times New Roman" w:hAnsi="Times New Roman" w:cs="Times New Roman"/>
          <w:b/>
          <w:iCs/>
          <w:color w:val="353535"/>
          <w:sz w:val="28"/>
          <w:szCs w:val="28"/>
          <w:shd w:val="clear" w:color="auto" w:fill="FFFFFF"/>
          <w:lang w:val="kk-KZ"/>
        </w:rPr>
        <w:t xml:space="preserve">. </w:t>
      </w:r>
      <w:r w:rsidR="006B6058" w:rsidRPr="0053448A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Мен әжемнің менің жақсылығымды көріп, қызығыма тоймай, ұзақ </w:t>
      </w:r>
      <w:hyperlink r:id="rId6" w:history="1">
        <w:r w:rsidR="006B6058" w:rsidRPr="0053448A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lang w:val="kk-KZ"/>
          </w:rPr>
          <w:t>өмір</w:t>
        </w:r>
      </w:hyperlink>
      <w:r w:rsidR="006B6058" w:rsidRPr="0053448A">
        <w:rPr>
          <w:rFonts w:ascii="Times New Roman" w:hAnsi="Times New Roman" w:cs="Times New Roman"/>
          <w:iCs/>
          <w:color w:val="353535"/>
          <w:sz w:val="28"/>
          <w:szCs w:val="28"/>
          <w:shd w:val="clear" w:color="auto" w:fill="FFFFFF"/>
          <w:lang w:val="kk-KZ"/>
        </w:rPr>
        <w:t> сүре берсін деп тілеймін!</w:t>
      </w:r>
    </w:p>
    <w:p w:rsidR="004D3EAC" w:rsidRPr="004D3EAC" w:rsidRDefault="004D3EAC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  <w:r w:rsidRPr="004D3EAC"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  <w:t>Жылымды негізгі мектебі</w:t>
      </w:r>
    </w:p>
    <w:p w:rsidR="004D3EAC" w:rsidRPr="004D3EAC" w:rsidRDefault="004D3EAC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  <w:r w:rsidRPr="004D3EAC"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  <w:t>2-сынып оқушысы</w:t>
      </w:r>
    </w:p>
    <w:p w:rsidR="004D3EAC" w:rsidRDefault="004D3EAC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  <w:r w:rsidRPr="004D3EAC"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  <w:t>Мейрам Марлен</w:t>
      </w: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2D32A3" w:rsidRDefault="002D32A3" w:rsidP="004D3EA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color w:val="353535"/>
          <w:sz w:val="28"/>
          <w:szCs w:val="28"/>
          <w:shd w:val="clear" w:color="auto" w:fill="FFFFFF"/>
          <w:lang w:val="kk-KZ"/>
        </w:rPr>
      </w:pPr>
    </w:p>
    <w:p w:rsidR="00BB4782" w:rsidRDefault="00BB4782" w:rsidP="002D32A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</w:pPr>
    </w:p>
    <w:p w:rsidR="00BB4782" w:rsidRDefault="00BB4782" w:rsidP="002D32A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353535"/>
          <w:sz w:val="36"/>
          <w:szCs w:val="28"/>
          <w:shd w:val="clear" w:color="auto" w:fill="FFFFFF"/>
          <w:lang w:val="kk-KZ"/>
        </w:rPr>
      </w:pPr>
    </w:p>
    <w:p w:rsidR="00BB4782" w:rsidRPr="00BB4782" w:rsidRDefault="00BB4782" w:rsidP="00534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78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sectPr w:rsidR="00BB4782" w:rsidRPr="00BB4782" w:rsidSect="00BB478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B6058"/>
    <w:rsid w:val="00001FC3"/>
    <w:rsid w:val="002D32A3"/>
    <w:rsid w:val="004D3EAC"/>
    <w:rsid w:val="0053448A"/>
    <w:rsid w:val="00573526"/>
    <w:rsid w:val="006B6058"/>
    <w:rsid w:val="00971258"/>
    <w:rsid w:val="00BB4782"/>
    <w:rsid w:val="00C3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6058"/>
    <w:rPr>
      <w:b/>
      <w:bCs/>
    </w:rPr>
  </w:style>
  <w:style w:type="character" w:styleId="a4">
    <w:name w:val="Hyperlink"/>
    <w:basedOn w:val="a0"/>
    <w:uiPriority w:val="99"/>
    <w:semiHidden/>
    <w:unhideWhenUsed/>
    <w:rsid w:val="006B605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D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32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harar.com/xfsearch/%D3%A9%D0%BC%D1%96%D1%80/" TargetMode="External"/><Relationship Id="rId5" Type="http://schemas.openxmlformats.org/officeDocument/2006/relationships/hyperlink" Target="https://www.zharar.com/index.php?do=go&amp;url=L2t6L3NoeWdhcm1hLzEyMDk3LWFqZV9hcGEuaHRtbA%3D%3D" TargetMode="External"/><Relationship Id="rId4" Type="http://schemas.openxmlformats.org/officeDocument/2006/relationships/hyperlink" Target="https://www.zharar.com/index.php?do=go&amp;url=L2t6L3NoeWdhcm1hLzEyMDk3LWFqZV9hcGEuaHRtbA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2020-10-02T03:30:00Z</dcterms:created>
  <dcterms:modified xsi:type="dcterms:W3CDTF">2020-10-02T10:23:00Z</dcterms:modified>
</cp:coreProperties>
</file>