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2E" w:rsidRPr="0074367D" w:rsidRDefault="0096682E" w:rsidP="0096682E">
      <w:pPr>
        <w:pStyle w:val="a3"/>
        <w:shd w:val="clear" w:color="auto" w:fill="FFFFFF"/>
        <w:spacing w:before="0" w:beforeAutospacing="0" w:after="173" w:afterAutospacing="0" w:line="276" w:lineRule="auto"/>
        <w:jc w:val="center"/>
        <w:textAlignment w:val="baseline"/>
        <w:rPr>
          <w:color w:val="000000" w:themeColor="text1"/>
          <w:sz w:val="28"/>
          <w:szCs w:val="28"/>
          <w:lang w:val="kk-KZ"/>
        </w:rPr>
      </w:pPr>
      <w:r>
        <w:rPr>
          <w:b/>
          <w:i/>
          <w:sz w:val="28"/>
          <w:szCs w:val="40"/>
          <w:lang w:val="kk-KZ"/>
        </w:rPr>
        <w:t xml:space="preserve"> «</w:t>
      </w:r>
      <w:r w:rsidRPr="00E1739C">
        <w:rPr>
          <w:b/>
          <w:i/>
          <w:sz w:val="28"/>
          <w:szCs w:val="40"/>
          <w:lang w:val="kk-KZ"/>
        </w:rPr>
        <w:t>Білімді және сау балалар – бұл мемлекетіміздің болашағы</w:t>
      </w:r>
      <w:r w:rsidRPr="00E1739C">
        <w:rPr>
          <w:b/>
          <w:bCs/>
          <w:i/>
          <w:iCs/>
          <w:color w:val="454545"/>
          <w:sz w:val="28"/>
          <w:szCs w:val="40"/>
          <w:highlight w:val="white"/>
          <w:lang w:val="kk-KZ"/>
        </w:rPr>
        <w:t>»</w:t>
      </w:r>
    </w:p>
    <w:p w:rsidR="0096682E" w:rsidRPr="00FE55E7" w:rsidRDefault="0096682E" w:rsidP="0096682E">
      <w:pPr>
        <w:pStyle w:val="a3"/>
        <w:shd w:val="clear" w:color="auto" w:fill="FFFFFF"/>
        <w:spacing w:before="0" w:beforeAutospacing="0" w:after="173" w:afterAutospacing="0" w:line="276" w:lineRule="auto"/>
        <w:ind w:firstLine="709"/>
        <w:jc w:val="both"/>
        <w:textAlignment w:val="baseline"/>
        <w:rPr>
          <w:color w:val="000000" w:themeColor="text1"/>
          <w:sz w:val="28"/>
          <w:szCs w:val="28"/>
          <w:lang w:val="kk-KZ"/>
        </w:rPr>
      </w:pPr>
      <w:r w:rsidRPr="00FE55E7">
        <w:rPr>
          <w:color w:val="000000" w:themeColor="text1"/>
          <w:sz w:val="28"/>
          <w:szCs w:val="28"/>
          <w:lang w:val="kk-KZ"/>
        </w:rPr>
        <w:t>Бүгінгі ғылым мен техниканың қарқынды дамып, еліміздің экономикасы өсіп, үкімет үдемелі индустрияландырудың керемет жобаларын жүзеге асырып отырған кезеңде оқушылардың география, биология және химия пәндер біліміне сауаттылық деңгейіне қойылатын талап та жоғары. Болашақта білімді ұрпақ керек, ал білім кілті – барлық нақты ғылымдардың негізін меңгеруде . Себебі білімі мықты, компьютерлік сауаттылығы жоғары әрі ойлау қабілеті дамыған бала ғана ғылым мен техника тілін табысты меңгере алады. Әр баланың жеке бір ғылымға деген қабілетін ескере отырып оқыту, оны дамытудың барлық мәселелерін шешетін дайын әрі керемет әдістеме болуы мүмкін емес. Оқушылардың бойында білімге деген қажеттілікті сезіну, білім алу үшін өз бетінше іздену, жаңашылдыққа ұмтылу қасиеттерін тәрбиелеу- сабақта ғана емес, сыныптан тыс жұмыстарда да жүзеге асырылуы керек.</w:t>
      </w:r>
    </w:p>
    <w:p w:rsidR="0096682E" w:rsidRPr="0074367D" w:rsidRDefault="0096682E" w:rsidP="0096682E">
      <w:pPr>
        <w:pStyle w:val="a3"/>
        <w:shd w:val="clear" w:color="auto" w:fill="FFFFFF"/>
        <w:spacing w:before="0" w:beforeAutospacing="0" w:after="173" w:afterAutospacing="0" w:line="276" w:lineRule="auto"/>
        <w:ind w:firstLine="709"/>
        <w:jc w:val="both"/>
        <w:textAlignment w:val="baseline"/>
        <w:rPr>
          <w:color w:val="000000" w:themeColor="text1"/>
          <w:sz w:val="28"/>
          <w:szCs w:val="28"/>
          <w:lang w:val="kk-KZ"/>
        </w:rPr>
      </w:pPr>
      <w:r w:rsidRPr="00FE55E7">
        <w:rPr>
          <w:color w:val="000000" w:themeColor="text1"/>
          <w:sz w:val="28"/>
          <w:szCs w:val="28"/>
          <w:lang w:val="kk-KZ"/>
        </w:rPr>
        <w:t xml:space="preserve">Осындай жұмыстың маңызды бір бағыты- пәндік апталық болып саналады. </w:t>
      </w:r>
      <w:r w:rsidRPr="0074367D">
        <w:rPr>
          <w:color w:val="000000" w:themeColor="text1"/>
          <w:sz w:val="28"/>
          <w:szCs w:val="28"/>
          <w:lang w:val="kk-KZ"/>
        </w:rPr>
        <w:t>Қаңтар</w:t>
      </w:r>
      <w:r w:rsidRPr="00FE55E7">
        <w:rPr>
          <w:color w:val="000000" w:themeColor="text1"/>
          <w:sz w:val="28"/>
          <w:szCs w:val="28"/>
          <w:lang w:val="kk-KZ"/>
        </w:rPr>
        <w:t xml:space="preserve"> айының 22-26  күндер аралығында </w:t>
      </w:r>
      <w:r w:rsidRPr="0074367D">
        <w:rPr>
          <w:color w:val="000000" w:themeColor="text1"/>
          <w:sz w:val="28"/>
          <w:szCs w:val="28"/>
          <w:lang w:val="kk-KZ"/>
        </w:rPr>
        <w:t xml:space="preserve">Жылымды негізгі мектебінде </w:t>
      </w:r>
      <w:r w:rsidRPr="00FE55E7">
        <w:rPr>
          <w:color w:val="000000" w:themeColor="text1"/>
          <w:sz w:val="28"/>
          <w:szCs w:val="28"/>
          <w:lang w:val="kk-KZ"/>
        </w:rPr>
        <w:t xml:space="preserve">география, биология және химия пәндер апталығы өткізілді. </w:t>
      </w:r>
      <w:r w:rsidRPr="0074367D">
        <w:rPr>
          <w:color w:val="000000" w:themeColor="text1"/>
          <w:sz w:val="28"/>
          <w:szCs w:val="28"/>
          <w:lang w:val="kk-KZ"/>
        </w:rPr>
        <w:t xml:space="preserve">Оқушылар өздерінің танымдық, интеллектуалдық, әншілік, өнертапқыштық қасиеттерін көрсете білді. </w:t>
      </w:r>
    </w:p>
    <w:p w:rsidR="0096682E" w:rsidRPr="00FE55E7" w:rsidRDefault="0096682E" w:rsidP="0096682E">
      <w:pPr>
        <w:pStyle w:val="a3"/>
        <w:shd w:val="clear" w:color="auto" w:fill="FFFFFF"/>
        <w:spacing w:before="0" w:beforeAutospacing="0" w:after="173" w:afterAutospacing="0" w:line="276" w:lineRule="auto"/>
        <w:ind w:firstLine="709"/>
        <w:jc w:val="both"/>
        <w:textAlignment w:val="baseline"/>
        <w:rPr>
          <w:rStyle w:val="a4"/>
          <w:b w:val="0"/>
          <w:color w:val="000000" w:themeColor="text1"/>
          <w:sz w:val="28"/>
          <w:szCs w:val="28"/>
          <w:lang w:val="kk-KZ"/>
        </w:rPr>
      </w:pPr>
      <w:r w:rsidRPr="0074367D">
        <w:rPr>
          <w:rStyle w:val="a4"/>
          <w:b w:val="0"/>
          <w:color w:val="000000" w:themeColor="text1"/>
          <w:sz w:val="28"/>
          <w:szCs w:val="28"/>
          <w:lang w:val="kk-KZ"/>
        </w:rPr>
        <w:t xml:space="preserve">Атап айтатын болсам, "Жүзден жүйрік, мыңнан тұлпар" атты сыныптан тыс іс -шарасында оқушылар білімдерін айқындай түсті, ал, биология пәнінен ашық сабағында оқушылар өздерінің білімдерін тәжірбиеде кез келген сәтте қолдана алатындарын тағы да дәлелдеді. "Менің ғаламшарым" атты тапсырмада оқушылар презентация, баяндамалар оқыды және буклеттер жасады. Оқушылар өздерінің шығармашылық танымдық қасиеттерін "Ойна, ойла,  оқы!"  кезеңінде тағы дәлелдеп шықты. </w:t>
      </w:r>
      <w:r w:rsidRPr="0074367D">
        <w:rPr>
          <w:color w:val="000000" w:themeColor="text1"/>
          <w:sz w:val="28"/>
          <w:szCs w:val="28"/>
          <w:lang w:val="kk-KZ"/>
        </w:rPr>
        <w:t>Соңғы күні апталықтың қорытындысы өткізілді. Олимпиада, сайыстардың жеңімпаздары арнайы грамоталармен марапатталды. </w:t>
      </w:r>
      <w:r w:rsidRPr="0074367D">
        <w:rPr>
          <w:rStyle w:val="a4"/>
          <w:b w:val="0"/>
          <w:color w:val="000000" w:themeColor="text1"/>
          <w:sz w:val="28"/>
          <w:szCs w:val="28"/>
          <w:lang w:val="kk-KZ"/>
        </w:rPr>
        <w:t xml:space="preserve">Жалпы алғанда апталық өте жақсы дәрежеде өтті. Бұл мұғаліммен оқушылардың арасындағы тығыз байланыстың, қарқынды жұмыстың бар екенін айқындай түсті. </w:t>
      </w:r>
    </w:p>
    <w:p w:rsidR="0096682E" w:rsidRPr="00FE55E7" w:rsidRDefault="0096682E" w:rsidP="0096682E">
      <w:pPr>
        <w:pStyle w:val="a3"/>
        <w:shd w:val="clear" w:color="auto" w:fill="FFFFFF"/>
        <w:spacing w:before="0" w:beforeAutospacing="0" w:after="173" w:afterAutospacing="0" w:line="276" w:lineRule="auto"/>
        <w:ind w:firstLine="709"/>
        <w:jc w:val="both"/>
        <w:textAlignment w:val="baseline"/>
        <w:rPr>
          <w:color w:val="000000" w:themeColor="text1"/>
          <w:sz w:val="28"/>
          <w:szCs w:val="28"/>
          <w:lang w:val="kk-KZ"/>
        </w:rPr>
      </w:pPr>
      <w:r w:rsidRPr="00FE55E7">
        <w:rPr>
          <w:rStyle w:val="a4"/>
          <w:b w:val="0"/>
          <w:color w:val="000000" w:themeColor="text1"/>
          <w:sz w:val="28"/>
          <w:szCs w:val="28"/>
          <w:lang w:val="kk-KZ"/>
        </w:rPr>
        <w:t xml:space="preserve"> </w:t>
      </w:r>
      <w:r w:rsidRPr="0074367D">
        <w:rPr>
          <w:color w:val="000000" w:themeColor="text1"/>
          <w:sz w:val="28"/>
          <w:szCs w:val="28"/>
          <w:lang w:val="kk-KZ"/>
        </w:rPr>
        <w:t xml:space="preserve">Қорыта келе айтарым, ұстаз- жас ұрпақтың рухани сәулеткері және қоғам, халық өзінің үміті мол болашағын тапсырытын сенімді өкілі. </w:t>
      </w:r>
      <w:r w:rsidRPr="006053B6">
        <w:rPr>
          <w:color w:val="000000" w:themeColor="text1"/>
          <w:sz w:val="28"/>
          <w:szCs w:val="28"/>
          <w:lang w:val="kk-KZ"/>
        </w:rPr>
        <w:t>Ұстаз – әрі ғалым, әрі шешен, әрі көшбасшы бола білсе ғана алдында отырған шәкірті білімді болады, болашақта ел тұтқасын берік ұстар азамат болады.</w:t>
      </w:r>
    </w:p>
    <w:p w:rsidR="0096682E" w:rsidRPr="00FE55E7" w:rsidRDefault="0096682E" w:rsidP="0096682E">
      <w:pPr>
        <w:spacing w:after="0" w:line="240" w:lineRule="auto"/>
        <w:rPr>
          <w:rFonts w:ascii="Times New Roman" w:hAnsi="Times New Roman" w:cs="Times New Roman"/>
          <w:b/>
          <w:color w:val="000000" w:themeColor="text1"/>
          <w:sz w:val="28"/>
          <w:szCs w:val="28"/>
          <w:lang w:val="kk-KZ"/>
        </w:rPr>
      </w:pPr>
    </w:p>
    <w:p w:rsidR="0096682E" w:rsidRPr="00103AD1" w:rsidRDefault="0096682E" w:rsidP="0096682E">
      <w:pPr>
        <w:spacing w:after="0" w:line="240" w:lineRule="auto"/>
        <w:jc w:val="right"/>
        <w:rPr>
          <w:rFonts w:ascii="Times New Roman" w:hAnsi="Times New Roman" w:cs="Times New Roman"/>
          <w:b/>
          <w:color w:val="000000" w:themeColor="text1"/>
          <w:sz w:val="28"/>
          <w:szCs w:val="28"/>
          <w:lang w:val="kk-KZ"/>
        </w:rPr>
      </w:pPr>
      <w:r w:rsidRPr="00103AD1">
        <w:rPr>
          <w:rFonts w:ascii="Times New Roman" w:hAnsi="Times New Roman" w:cs="Times New Roman"/>
          <w:b/>
          <w:color w:val="000000" w:themeColor="text1"/>
          <w:sz w:val="28"/>
          <w:szCs w:val="28"/>
          <w:lang w:val="kk-KZ"/>
        </w:rPr>
        <w:t>Жылымды негізгі мектебі</w:t>
      </w:r>
    </w:p>
    <w:p w:rsidR="0096682E" w:rsidRDefault="0096682E" w:rsidP="0096682E">
      <w:pPr>
        <w:spacing w:after="0" w:line="240" w:lineRule="auto"/>
        <w:jc w:val="right"/>
        <w:rPr>
          <w:rFonts w:ascii="Times New Roman" w:hAnsi="Times New Roman" w:cs="Times New Roman"/>
          <w:b/>
          <w:color w:val="000000" w:themeColor="text1"/>
          <w:sz w:val="28"/>
          <w:szCs w:val="28"/>
          <w:lang w:val="kk-KZ"/>
        </w:rPr>
      </w:pPr>
      <w:r w:rsidRPr="00103AD1">
        <w:rPr>
          <w:rFonts w:ascii="Times New Roman" w:hAnsi="Times New Roman" w:cs="Times New Roman"/>
          <w:b/>
          <w:color w:val="000000" w:themeColor="text1"/>
          <w:sz w:val="28"/>
          <w:szCs w:val="28"/>
          <w:lang w:val="kk-KZ"/>
        </w:rPr>
        <w:t xml:space="preserve">Жаратылыстану - </w:t>
      </w:r>
      <w:r>
        <w:rPr>
          <w:rFonts w:ascii="Times New Roman" w:hAnsi="Times New Roman" w:cs="Times New Roman"/>
          <w:b/>
          <w:color w:val="000000" w:themeColor="text1"/>
          <w:sz w:val="28"/>
          <w:szCs w:val="28"/>
          <w:lang w:val="kk-KZ"/>
        </w:rPr>
        <w:t xml:space="preserve">математика </w:t>
      </w:r>
    </w:p>
    <w:p w:rsidR="0096682E" w:rsidRPr="00103AD1" w:rsidRDefault="0096682E" w:rsidP="0096682E">
      <w:pPr>
        <w:spacing w:after="0" w:line="240" w:lineRule="auto"/>
        <w:jc w:val="right"/>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әдістемелік бірлестігінің </w:t>
      </w:r>
      <w:r w:rsidRPr="00103AD1">
        <w:rPr>
          <w:rFonts w:ascii="Times New Roman" w:hAnsi="Times New Roman" w:cs="Times New Roman"/>
          <w:b/>
          <w:color w:val="000000" w:themeColor="text1"/>
          <w:sz w:val="28"/>
          <w:szCs w:val="28"/>
          <w:lang w:val="kk-KZ"/>
        </w:rPr>
        <w:t>жетекшісі</w:t>
      </w:r>
    </w:p>
    <w:p w:rsidR="0096682E" w:rsidRPr="00103AD1" w:rsidRDefault="0096682E" w:rsidP="0096682E">
      <w:pPr>
        <w:spacing w:after="0" w:line="240" w:lineRule="auto"/>
        <w:jc w:val="right"/>
        <w:rPr>
          <w:rFonts w:ascii="Times New Roman" w:hAnsi="Times New Roman" w:cs="Times New Roman"/>
          <w:b/>
          <w:color w:val="000000" w:themeColor="text1"/>
          <w:sz w:val="28"/>
          <w:szCs w:val="28"/>
          <w:lang w:val="kk-KZ"/>
        </w:rPr>
      </w:pPr>
      <w:r w:rsidRPr="00103AD1">
        <w:rPr>
          <w:rFonts w:ascii="Times New Roman" w:hAnsi="Times New Roman" w:cs="Times New Roman"/>
          <w:b/>
          <w:color w:val="000000" w:themeColor="text1"/>
          <w:sz w:val="28"/>
          <w:szCs w:val="28"/>
          <w:lang w:val="kk-KZ"/>
        </w:rPr>
        <w:t>Химия - биология пәні мұғалімі  Уакаева Г.К.</w:t>
      </w:r>
    </w:p>
    <w:p w:rsidR="00C74106" w:rsidRPr="0096682E" w:rsidRDefault="00C74106">
      <w:pPr>
        <w:rPr>
          <w:lang w:val="kk-KZ"/>
        </w:rPr>
      </w:pPr>
    </w:p>
    <w:sectPr w:rsidR="00C74106" w:rsidRPr="0096682E" w:rsidSect="0096682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6682E"/>
    <w:rsid w:val="0089532C"/>
    <w:rsid w:val="0096682E"/>
    <w:rsid w:val="00C74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8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Company>Reanimator Extreme Edition</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Делл</dc:creator>
  <cp:lastModifiedBy>Делл</cp:lastModifiedBy>
  <cp:revision>2</cp:revision>
  <dcterms:created xsi:type="dcterms:W3CDTF">2018-02-19T05:48:00Z</dcterms:created>
  <dcterms:modified xsi:type="dcterms:W3CDTF">2018-02-19T05:48:00Z</dcterms:modified>
</cp:coreProperties>
</file>