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30" w:rsidRPr="004657C8" w:rsidRDefault="004C1D30" w:rsidP="004C1D3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28"/>
          <w:lang w:val="kk-KZ"/>
        </w:rPr>
      </w:pPr>
      <w:r w:rsidRPr="004C1D30">
        <w:rPr>
          <w:rStyle w:val="a3"/>
          <w:rFonts w:ascii="Times New Roman" w:hAnsi="Times New Roman" w:cs="Times New Roman"/>
          <w:sz w:val="52"/>
          <w:szCs w:val="28"/>
          <w:lang w:val="kk-KZ"/>
        </w:rPr>
        <w:t xml:space="preserve">1-мамыр </w:t>
      </w:r>
      <w:r w:rsidR="004657C8">
        <w:rPr>
          <w:rStyle w:val="a3"/>
          <w:rFonts w:ascii="Times New Roman" w:hAnsi="Times New Roman" w:cs="Times New Roman"/>
          <w:sz w:val="52"/>
          <w:szCs w:val="28"/>
          <w:lang w:val="kk-KZ"/>
        </w:rPr>
        <w:t xml:space="preserve"> бірлік күні.</w:t>
      </w:r>
    </w:p>
    <w:p w:rsidR="00346878" w:rsidRDefault="00346878" w:rsidP="00346878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 w:rsidRPr="00346878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Тілі бөлек болған менен тілек бір,</w:t>
      </w:r>
      <w:r w:rsidRPr="00346878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br/>
        <w:t>Ұлы достық мәпелеген жүрек гүл.</w:t>
      </w:r>
      <w:r w:rsidRPr="00346878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br/>
        <w:t>Қазақстан бар ұлысқа шаңырақ,</w:t>
      </w:r>
      <w:r w:rsidRPr="00346878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br/>
        <w:t>Шайқалмастан шаттығымыз тіреп тұр.</w:t>
      </w:r>
    </w:p>
    <w:p w:rsidR="003A26AD" w:rsidRPr="00346878" w:rsidRDefault="003A26AD" w:rsidP="00346878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12FAE" w:rsidRDefault="00412FAE" w:rsidP="003A26AD">
      <w:pPr>
        <w:ind w:firstLine="28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Тағдырдың тезіне, қолдан жасалған тозақтың өзіне шыдаған елміз. Бабалар рухына бас иіп, Алладан медет сұраған елміз!</w:t>
      </w:r>
      <w:r w:rsidR="003A26A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Халқы жо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март, даласы дархан, орманы қорғ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ан, таулары қалқан болған ақ бесік атамекені бар, сол мененде жусанның жұпар иісін иіск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еген, өздігінен ешкімге тиіспеген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елміз!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Шыдамының шегіне же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ткенде, намыс оты еті түгелі сүй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егінен өткенде, кеудесінде жанар тауы жарылып, көзінің алды қанталап, өзіне қарап анталап тұрған жаудың алысқанының ауызына ұрып, жұлысқанның жұлынын жұлып бір-ақ тоқтаған қазақпыз»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Сондықтан да біздің мемлекет кешегі бабаларым табыстаған, сәт сайын, сағат сайын қарыштаған Тәуелсіз Қазақстан! </w:t>
      </w:r>
      <w:r w:rsidRPr="00412FAE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12FAE">
        <w:rPr>
          <w:rStyle w:val="a3"/>
          <w:rFonts w:ascii="Times New Roman" w:hAnsi="Times New Roman" w:cs="Times New Roman"/>
          <w:b w:val="0"/>
          <w:i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5E08B7">
        <w:rPr>
          <w:rStyle w:val="a3"/>
          <w:rFonts w:ascii="Times New Roman" w:hAnsi="Times New Roman" w:cs="Times New Roman"/>
          <w:sz w:val="28"/>
          <w:szCs w:val="28"/>
          <w:lang w:val="kk-KZ"/>
        </w:rPr>
        <w:t>«Ел бірлігі – ең асыл қасиет. Бірлік, ынтымақ, сабырлылық пен парасаттылық, ең алдымен өзімізге – қазақтарға керек»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деп көргенділікпен Елбасымыз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Нұрсұлтан Назарбаев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айтқандай, біз сияқты көп ұлтты мемлекеттің даму болашағының бір көзі – Қазақстан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халықтарының бірлігі.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Егемен ел бесігі жыл өткен сайын еңсесін биіктетіп келеді.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1995 жылы ұлтаралық татулық пен тұрақтылықтың феномені – Қазақстан халықтары Ассамблиясы құрылды. Бұл – ешбір елде болмаған ерекше, саяси маңызы зор құрылым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Қазақстан Республикасының мекендеген ұлттар мен ұлыстар достығы және бірлігіне арналған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E08B7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«</w:t>
      </w:r>
      <w:r w:rsidRPr="005E0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1 мамыр – Халықтар бірлігі күні</w:t>
      </w:r>
      <w:r w:rsidRPr="005E08B7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»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FAE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болып саналады.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Осы мерекені Жылым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ды негізгі мектебінде  28</w:t>
      </w:r>
      <w:r w:rsidR="003A26A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сәуір күні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 жоғары дәрежеде ұйымдастырылған іс-шара өтті. Барлық сынып оқушылары әр ұлт өкілінен 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келген елшілері  болып ,қазақ елі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не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деген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ыстық ықыластарын  білдірді.  Атап айтсам 9-</w:t>
      </w:r>
      <w:r w:rsidR="003A26A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сынып өзбек , 7-8 сынып  грузин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, 2</w:t>
      </w:r>
      <w:r w:rsidR="005E08B7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сынып  жәнем дайындық тобы-орыс, 4-сынып татар,</w:t>
      </w:r>
      <w:r w:rsidR="003A26A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1 және  5-сынып қазақ</w:t>
      </w:r>
      <w:r w:rsidR="00AB2812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, 3-сыныпта барлық ұлт өкілдері болып киінген оқушылардың өнерлерін тамашаладық. Оқушылар мың бұрала би билеп, әсем ән шырқап келген барша көрерменнің көңілдерінен шықты. Іс-шараға келген ата-аналар мектеп ұжымы мен ұйымдастырушы Арай Сактаганова және Айгерім Дайроваға алғыстарын білдірді.</w:t>
      </w:r>
      <w:r w:rsidR="003A26A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46878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Мен де өз атымнан бұл екі ұстазға қажымас қайрат, талмас талап, еңбекте жеміс тілеймін.</w:t>
      </w:r>
    </w:p>
    <w:p w:rsidR="00346878" w:rsidRDefault="00346878" w:rsidP="00346878">
      <w:pPr>
        <w:spacing w:after="0"/>
        <w:ind w:firstLine="28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Жылымды негізгі мектебі</w:t>
      </w:r>
    </w:p>
    <w:p w:rsidR="00346878" w:rsidRDefault="00346878" w:rsidP="00346878">
      <w:pPr>
        <w:spacing w:after="0"/>
        <w:ind w:firstLine="28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Дене шынықтыру мұғалімі </w:t>
      </w:r>
    </w:p>
    <w:p w:rsidR="00346878" w:rsidRDefault="00346878" w:rsidP="00346878">
      <w:pPr>
        <w:spacing w:after="0"/>
        <w:ind w:firstLine="28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Бекишов Бүркітбай</w:t>
      </w:r>
    </w:p>
    <w:p w:rsidR="00710923" w:rsidRDefault="00710923" w:rsidP="00346878">
      <w:pPr>
        <w:spacing w:after="0"/>
        <w:ind w:firstLine="28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710923" w:rsidRDefault="00710923" w:rsidP="00346878">
      <w:pPr>
        <w:spacing w:after="0"/>
        <w:ind w:firstLine="28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12FAE" w:rsidRPr="00412FAE" w:rsidRDefault="0071092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475228" cy="6134986"/>
            <wp:effectExtent l="19050" t="0" r="1772" b="0"/>
            <wp:docPr id="9" name="Рисунок 9" descr="C:\Users\Делл\AppData\Local\Microsoft\Windows\Temporary Internet Files\Content.Word\Screenshot_20180502-11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лл\AppData\Local\Microsoft\Windows\Temporary Internet Files\Content.Word\Screenshot_20180502-112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731" b="2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28" cy="613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FAE" w:rsidRPr="00412FAE" w:rsidSect="00AB281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34" w:rsidRDefault="00D26F34" w:rsidP="004C1D30">
      <w:pPr>
        <w:spacing w:after="0" w:line="240" w:lineRule="auto"/>
      </w:pPr>
      <w:r>
        <w:separator/>
      </w:r>
    </w:p>
  </w:endnote>
  <w:endnote w:type="continuationSeparator" w:id="0">
    <w:p w:rsidR="00D26F34" w:rsidRDefault="00D26F34" w:rsidP="004C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34" w:rsidRDefault="00D26F34" w:rsidP="004C1D30">
      <w:pPr>
        <w:spacing w:after="0" w:line="240" w:lineRule="auto"/>
      </w:pPr>
      <w:r>
        <w:separator/>
      </w:r>
    </w:p>
  </w:footnote>
  <w:footnote w:type="continuationSeparator" w:id="0">
    <w:p w:rsidR="00D26F34" w:rsidRDefault="00D26F34" w:rsidP="004C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AE"/>
    <w:rsid w:val="002A5C8A"/>
    <w:rsid w:val="00346878"/>
    <w:rsid w:val="003A26AD"/>
    <w:rsid w:val="00412FAE"/>
    <w:rsid w:val="004657C8"/>
    <w:rsid w:val="004C1D30"/>
    <w:rsid w:val="005E08B7"/>
    <w:rsid w:val="00681C8F"/>
    <w:rsid w:val="00710923"/>
    <w:rsid w:val="009872F2"/>
    <w:rsid w:val="00AB2812"/>
    <w:rsid w:val="00C13B2F"/>
    <w:rsid w:val="00D26F34"/>
    <w:rsid w:val="00F0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FA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C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D30"/>
  </w:style>
  <w:style w:type="paragraph" w:styleId="a6">
    <w:name w:val="footer"/>
    <w:basedOn w:val="a"/>
    <w:link w:val="a7"/>
    <w:uiPriority w:val="99"/>
    <w:semiHidden/>
    <w:unhideWhenUsed/>
    <w:rsid w:val="004C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D30"/>
  </w:style>
  <w:style w:type="paragraph" w:styleId="a8">
    <w:name w:val="Balloon Text"/>
    <w:basedOn w:val="a"/>
    <w:link w:val="a9"/>
    <w:uiPriority w:val="99"/>
    <w:semiHidden/>
    <w:unhideWhenUsed/>
    <w:rsid w:val="0071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Делл</cp:lastModifiedBy>
  <cp:revision>10</cp:revision>
  <dcterms:created xsi:type="dcterms:W3CDTF">2018-04-29T03:48:00Z</dcterms:created>
  <dcterms:modified xsi:type="dcterms:W3CDTF">2018-05-02T05:30:00Z</dcterms:modified>
</cp:coreProperties>
</file>